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B3" w:rsidRPr="001E52B3" w:rsidRDefault="001E52B3">
      <w:pP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1E52B3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Call 9818697444 / 9650019588 Kalra Realtors</w:t>
      </w:r>
    </w:p>
    <w:p w:rsidR="002E0726" w:rsidRDefault="001E52B3">
      <w:r>
        <w:t xml:space="preserve">Earth Sky Gate Commercial | </w:t>
      </w:r>
      <w:r w:rsidR="001C073B" w:rsidRPr="001C073B">
        <w:t>Earth Sky Gate Sector 88 | Earth Sky Gate Sector 88 Gurgaon | Earth Sky Gate Dwarka Expressway | Earth Sky Gate sector 88 Dwarka Expressway</w:t>
      </w:r>
    </w:p>
    <w:p w:rsidR="001C073B" w:rsidRPr="001E52B3" w:rsidRDefault="001E52B3">
      <w:pPr>
        <w:rPr>
          <w:b/>
          <w:u w:val="single"/>
        </w:rPr>
      </w:pPr>
      <w:r w:rsidRPr="001E52B3">
        <w:rPr>
          <w:b/>
          <w:u w:val="single"/>
        </w:rPr>
        <w:t>Price List:</w:t>
      </w:r>
      <w:r w:rsidR="001C073B" w:rsidRPr="001E52B3">
        <w:rPr>
          <w:b/>
          <w:u w:val="single"/>
        </w:rPr>
        <w:t>-</w:t>
      </w:r>
    </w:p>
    <w:p w:rsidR="001C073B" w:rsidRDefault="001C073B" w:rsidP="001E52B3">
      <w:pPr>
        <w:pStyle w:val="ListParagraph"/>
        <w:numPr>
          <w:ilvl w:val="0"/>
          <w:numId w:val="3"/>
        </w:numPr>
      </w:pPr>
      <w:r w:rsidRPr="001C073B">
        <w:t>Retail BSP - (GF-400sq.ft. / FF-300sq.ft.)</w:t>
      </w:r>
      <w:r>
        <w:t xml:space="preserve"> : </w:t>
      </w:r>
      <w:r w:rsidRPr="001E52B3">
        <w:rPr>
          <w:b/>
        </w:rPr>
        <w:t>Rs. 12750 / 9250 P.Sq.Ft</w:t>
      </w:r>
    </w:p>
    <w:p w:rsidR="001C073B" w:rsidRDefault="001C073B" w:rsidP="001E52B3">
      <w:pPr>
        <w:pStyle w:val="ListParagraph"/>
        <w:numPr>
          <w:ilvl w:val="0"/>
          <w:numId w:val="3"/>
        </w:numPr>
      </w:pPr>
      <w:r w:rsidRPr="001C073B">
        <w:t>ATM-180sq.ft. – GF / UGF</w:t>
      </w:r>
      <w:r>
        <w:t xml:space="preserve">: </w:t>
      </w:r>
      <w:r w:rsidRPr="001E52B3">
        <w:rPr>
          <w:b/>
        </w:rPr>
        <w:t>45 Lacs / 40 Lacs</w:t>
      </w:r>
    </w:p>
    <w:p w:rsidR="001C073B" w:rsidRDefault="001C073B" w:rsidP="001E52B3">
      <w:pPr>
        <w:pStyle w:val="ListParagraph"/>
        <w:numPr>
          <w:ilvl w:val="0"/>
          <w:numId w:val="3"/>
        </w:numPr>
      </w:pPr>
      <w:r w:rsidRPr="001C073B">
        <w:t>Bank Space GF (2000/2500/3000)</w:t>
      </w:r>
      <w:r>
        <w:t xml:space="preserve">: </w:t>
      </w:r>
      <w:r w:rsidRPr="001E52B3">
        <w:rPr>
          <w:b/>
        </w:rPr>
        <w:t>Rs. 12750</w:t>
      </w:r>
    </w:p>
    <w:p w:rsidR="001C073B" w:rsidRDefault="001C073B" w:rsidP="001E52B3">
      <w:pPr>
        <w:pStyle w:val="ListParagraph"/>
        <w:numPr>
          <w:ilvl w:val="0"/>
          <w:numId w:val="3"/>
        </w:numPr>
      </w:pPr>
      <w:r w:rsidRPr="001C073B">
        <w:t xml:space="preserve">Bank Space FF with First Lease </w:t>
      </w:r>
      <w:proofErr w:type="gramStart"/>
      <w:r w:rsidRPr="001C073B">
        <w:t>guarantee</w:t>
      </w:r>
      <w:proofErr w:type="gramEnd"/>
      <w:r w:rsidR="001E52B3">
        <w:t xml:space="preserve"> </w:t>
      </w:r>
      <w:r w:rsidRPr="001C073B">
        <w:t>(1500/2000/2500/3000)</w:t>
      </w:r>
      <w:r>
        <w:t xml:space="preserve">: </w:t>
      </w:r>
      <w:r w:rsidRPr="001E52B3">
        <w:rPr>
          <w:b/>
        </w:rPr>
        <w:t>RS. 9250</w:t>
      </w:r>
    </w:p>
    <w:p w:rsidR="001C073B" w:rsidRDefault="001C073B" w:rsidP="001E52B3">
      <w:pPr>
        <w:pStyle w:val="ListParagraph"/>
        <w:numPr>
          <w:ilvl w:val="0"/>
          <w:numId w:val="3"/>
        </w:numPr>
      </w:pPr>
      <w:r>
        <w:t xml:space="preserve">Restaurants SF with First Lease </w:t>
      </w:r>
      <w:r>
        <w:t>guarantee (1500/2500/3000)</w:t>
      </w:r>
      <w:r>
        <w:t xml:space="preserve">: </w:t>
      </w:r>
      <w:r w:rsidRPr="001E52B3">
        <w:rPr>
          <w:b/>
        </w:rPr>
        <w:t>Rs. 9250</w:t>
      </w:r>
    </w:p>
    <w:p w:rsidR="001C073B" w:rsidRPr="001E52B3" w:rsidRDefault="001E52B3">
      <w:pPr>
        <w:rPr>
          <w:b/>
          <w:u w:val="single"/>
        </w:rPr>
      </w:pPr>
      <w:r w:rsidRPr="001E52B3">
        <w:rPr>
          <w:b/>
          <w:u w:val="single"/>
        </w:rPr>
        <w:t>Highlights:-</w:t>
      </w:r>
    </w:p>
    <w:p w:rsidR="001E52B3" w:rsidRDefault="001E52B3" w:rsidP="001E52B3">
      <w:pPr>
        <w:pStyle w:val="ListParagraph"/>
        <w:numPr>
          <w:ilvl w:val="0"/>
          <w:numId w:val="2"/>
        </w:numPr>
      </w:pPr>
      <w:r>
        <w:t>Project name: Earth sky gate 88 gurgaon</w:t>
      </w:r>
    </w:p>
    <w:p w:rsidR="001E52B3" w:rsidRDefault="001E52B3" w:rsidP="001E52B3">
      <w:pPr>
        <w:pStyle w:val="ListParagraph"/>
        <w:numPr>
          <w:ilvl w:val="0"/>
          <w:numId w:val="2"/>
        </w:numPr>
      </w:pPr>
      <w:r>
        <w:t>Location: Sector88, Gurgaon.</w:t>
      </w:r>
    </w:p>
    <w:p w:rsidR="001E52B3" w:rsidRDefault="001E52B3" w:rsidP="001E52B3">
      <w:pPr>
        <w:pStyle w:val="ListParagraph"/>
        <w:numPr>
          <w:ilvl w:val="0"/>
          <w:numId w:val="2"/>
        </w:numPr>
      </w:pPr>
      <w:r>
        <w:t>Plot size: 13 acres (Tentative area).</w:t>
      </w:r>
    </w:p>
    <w:p w:rsidR="001E52B3" w:rsidRDefault="001E52B3" w:rsidP="001E52B3">
      <w:pPr>
        <w:pStyle w:val="ListParagraph"/>
        <w:numPr>
          <w:ilvl w:val="0"/>
          <w:numId w:val="2"/>
        </w:numPr>
      </w:pPr>
      <w:r>
        <w:t xml:space="preserve">Far area (Achieved): 9, 90,993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(Tentative area).</w:t>
      </w:r>
    </w:p>
    <w:p w:rsidR="001E52B3" w:rsidRDefault="001E52B3" w:rsidP="001E52B3">
      <w:pPr>
        <w:pStyle w:val="ListParagraph"/>
        <w:numPr>
          <w:ilvl w:val="0"/>
          <w:numId w:val="2"/>
        </w:numPr>
      </w:pPr>
      <w:r>
        <w:t xml:space="preserve">Super area (Approx): 15, 41,330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(Tentative area).</w:t>
      </w:r>
    </w:p>
    <w:p w:rsidR="001E52B3" w:rsidRDefault="001E52B3" w:rsidP="001E52B3">
      <w:pPr>
        <w:pStyle w:val="ListParagraph"/>
        <w:numPr>
          <w:ilvl w:val="0"/>
          <w:numId w:val="2"/>
        </w:numPr>
      </w:pPr>
      <w:r>
        <w:t>Project type: Mixed land use project.</w:t>
      </w:r>
    </w:p>
    <w:p w:rsidR="001C073B" w:rsidRDefault="001C073B" w:rsidP="001E52B3">
      <w:pPr>
        <w:pStyle w:val="ListParagraph"/>
        <w:numPr>
          <w:ilvl w:val="0"/>
          <w:numId w:val="2"/>
        </w:numPr>
      </w:pPr>
      <w:r w:rsidRPr="001C073B">
        <w:t>Two side open project</w:t>
      </w:r>
    </w:p>
    <w:p w:rsidR="001C073B" w:rsidRDefault="001C073B" w:rsidP="001E52B3">
      <w:pPr>
        <w:pStyle w:val="ListParagraph"/>
        <w:numPr>
          <w:ilvl w:val="0"/>
          <w:numId w:val="2"/>
        </w:numPr>
      </w:pPr>
      <w:r w:rsidRPr="001C073B">
        <w:t>60 m wide road on the front &amp; 150 m road corridor towards north west side</w:t>
      </w:r>
    </w:p>
    <w:p w:rsidR="001C073B" w:rsidRPr="001E52B3" w:rsidRDefault="001C073B">
      <w:pPr>
        <w:rPr>
          <w:b/>
          <w:u w:val="single"/>
        </w:rPr>
      </w:pPr>
      <w:r w:rsidRPr="001E52B3">
        <w:rPr>
          <w:b/>
          <w:u w:val="single"/>
        </w:rPr>
        <w:t>Location Advantages</w:t>
      </w:r>
      <w:r w:rsidR="001E52B3" w:rsidRPr="001E52B3">
        <w:rPr>
          <w:b/>
          <w:u w:val="single"/>
        </w:rPr>
        <w:t>:-</w:t>
      </w:r>
    </w:p>
    <w:p w:rsidR="001C073B" w:rsidRDefault="001C073B" w:rsidP="001C073B">
      <w:pPr>
        <w:pStyle w:val="NoSpacing"/>
        <w:numPr>
          <w:ilvl w:val="0"/>
          <w:numId w:val="1"/>
        </w:numPr>
      </w:pPr>
      <w:r>
        <w:t xml:space="preserve">Site will be well connected with Dwarka </w:t>
      </w:r>
      <w:proofErr w:type="spellStart"/>
      <w:r>
        <w:t>Xpressway</w:t>
      </w:r>
      <w:proofErr w:type="spellEnd"/>
      <w:r>
        <w:t xml:space="preserve"> (Dwarka Expressway Project is a 18km long 150mtr wide road joining Dwarka with NH-8 near </w:t>
      </w:r>
      <w:proofErr w:type="spellStart"/>
      <w:r>
        <w:t>Haldiram’s</w:t>
      </w:r>
      <w:proofErr w:type="spellEnd"/>
      <w:r>
        <w:t>)</w:t>
      </w:r>
    </w:p>
    <w:p w:rsidR="001C073B" w:rsidRDefault="001C073B" w:rsidP="001C073B">
      <w:pPr>
        <w:pStyle w:val="NoSpacing"/>
      </w:pPr>
    </w:p>
    <w:p w:rsidR="001C073B" w:rsidRDefault="001C073B" w:rsidP="001C073B">
      <w:pPr>
        <w:pStyle w:val="NoSpacing"/>
        <w:numPr>
          <w:ilvl w:val="0"/>
          <w:numId w:val="1"/>
        </w:numPr>
      </w:pPr>
      <w:r>
        <w:t>Planned metro line along the Dwarka Expressway will be at walking distance</w:t>
      </w:r>
    </w:p>
    <w:p w:rsidR="001C073B" w:rsidRDefault="001C073B" w:rsidP="001C073B">
      <w:pPr>
        <w:pStyle w:val="NoSpacing"/>
      </w:pPr>
    </w:p>
    <w:p w:rsidR="001C073B" w:rsidRDefault="001C073B" w:rsidP="001C073B">
      <w:pPr>
        <w:pStyle w:val="NoSpacing"/>
        <w:numPr>
          <w:ilvl w:val="0"/>
          <w:numId w:val="1"/>
        </w:numPr>
      </w:pPr>
      <w:r>
        <w:t>Walking distance from planned ISBT</w:t>
      </w:r>
    </w:p>
    <w:p w:rsidR="001C073B" w:rsidRDefault="001C073B" w:rsidP="001C073B">
      <w:pPr>
        <w:pStyle w:val="NoSpacing"/>
      </w:pPr>
    </w:p>
    <w:p w:rsidR="001C073B" w:rsidRDefault="001C073B" w:rsidP="001C073B">
      <w:pPr>
        <w:pStyle w:val="NoSpacing"/>
        <w:numPr>
          <w:ilvl w:val="0"/>
          <w:numId w:val="1"/>
        </w:numPr>
      </w:pPr>
      <w:r>
        <w:t xml:space="preserve">15 </w:t>
      </w:r>
      <w:proofErr w:type="spellStart"/>
      <w:r>
        <w:t>mins</w:t>
      </w:r>
      <w:proofErr w:type="spellEnd"/>
      <w:r>
        <w:t xml:space="preserve"> drive from IGI Airport</w:t>
      </w:r>
    </w:p>
    <w:p w:rsidR="001C073B" w:rsidRDefault="001C073B" w:rsidP="001C073B">
      <w:pPr>
        <w:pStyle w:val="NoSpacing"/>
      </w:pPr>
    </w:p>
    <w:p w:rsidR="001C073B" w:rsidRDefault="001C073B" w:rsidP="001C073B">
      <w:pPr>
        <w:pStyle w:val="NoSpacing"/>
        <w:numPr>
          <w:ilvl w:val="0"/>
          <w:numId w:val="1"/>
        </w:numPr>
      </w:pPr>
      <w:r>
        <w:t xml:space="preserve">15 </w:t>
      </w:r>
      <w:proofErr w:type="spellStart"/>
      <w:r>
        <w:t>mins</w:t>
      </w:r>
      <w:proofErr w:type="spellEnd"/>
      <w:r>
        <w:t xml:space="preserve"> drive from IFFCO </w:t>
      </w:r>
      <w:proofErr w:type="spellStart"/>
      <w:r>
        <w:t>chowk</w:t>
      </w:r>
      <w:proofErr w:type="spellEnd"/>
    </w:p>
    <w:p w:rsidR="001C073B" w:rsidRDefault="001C073B" w:rsidP="001C073B">
      <w:pPr>
        <w:pStyle w:val="NoSpacing"/>
      </w:pPr>
    </w:p>
    <w:p w:rsidR="001C073B" w:rsidRDefault="001C073B" w:rsidP="001C073B">
      <w:pPr>
        <w:pStyle w:val="NoSpacing"/>
        <w:numPr>
          <w:ilvl w:val="0"/>
          <w:numId w:val="1"/>
        </w:numPr>
      </w:pPr>
      <w:r>
        <w:t>World class hospitals, modern schools and hotels in close vicinity</w:t>
      </w:r>
    </w:p>
    <w:p w:rsidR="001C073B" w:rsidRDefault="001C073B" w:rsidP="001C073B">
      <w:pPr>
        <w:pStyle w:val="NoSpacing"/>
        <w:ind w:firstLine="45"/>
      </w:pPr>
    </w:p>
    <w:p w:rsidR="001C073B" w:rsidRDefault="001C073B" w:rsidP="001C073B">
      <w:pPr>
        <w:pStyle w:val="NoSpacing"/>
        <w:numPr>
          <w:ilvl w:val="0"/>
          <w:numId w:val="1"/>
        </w:numPr>
      </w:pPr>
      <w:r>
        <w:t>The entire sector is going to develop as a world class commercial hub</w:t>
      </w:r>
    </w:p>
    <w:p w:rsidR="001C073B" w:rsidRDefault="001C073B" w:rsidP="001C073B">
      <w:pPr>
        <w:pStyle w:val="NoSpacing"/>
      </w:pPr>
    </w:p>
    <w:p w:rsidR="001C073B" w:rsidRDefault="001C073B" w:rsidP="001C073B">
      <w:pPr>
        <w:pStyle w:val="NoSpacing"/>
        <w:numPr>
          <w:ilvl w:val="0"/>
          <w:numId w:val="1"/>
        </w:numPr>
      </w:pPr>
      <w:r>
        <w:t xml:space="preserve">Several prominent developments in surroundings by renowned developers like DLF </w:t>
      </w:r>
      <w:proofErr w:type="spellStart"/>
      <w:r>
        <w:t>Ramaprastha</w:t>
      </w:r>
      <w:proofErr w:type="spellEnd"/>
      <w:r>
        <w:t xml:space="preserve">, Vatika, </w:t>
      </w:r>
      <w:proofErr w:type="spellStart"/>
      <w:r>
        <w:t>Bestech</w:t>
      </w:r>
      <w:proofErr w:type="spellEnd"/>
      <w:r>
        <w:t>, 3C etc.</w:t>
      </w:r>
    </w:p>
    <w:p w:rsidR="001C073B" w:rsidRDefault="001C073B" w:rsidP="001C073B">
      <w:pPr>
        <w:pStyle w:val="NoSpacing"/>
        <w:ind w:firstLine="45"/>
      </w:pPr>
    </w:p>
    <w:p w:rsidR="001C073B" w:rsidRDefault="001C073B" w:rsidP="001C073B">
      <w:pPr>
        <w:pStyle w:val="NoSpacing"/>
        <w:numPr>
          <w:ilvl w:val="0"/>
          <w:numId w:val="1"/>
        </w:numPr>
      </w:pPr>
      <w:r>
        <w:t>As surrounded by various residential projects this sector will cater to the communities residing at adjoining sectors for their commercial / office /entertainment requirements</w:t>
      </w:r>
    </w:p>
    <w:p w:rsidR="001C073B" w:rsidRDefault="001C073B" w:rsidP="001C073B">
      <w:pPr>
        <w:pStyle w:val="NoSpacing"/>
      </w:pPr>
    </w:p>
    <w:p w:rsidR="001C073B" w:rsidRDefault="001C073B" w:rsidP="001C073B">
      <w:pPr>
        <w:pStyle w:val="NoSpacing"/>
        <w:numPr>
          <w:ilvl w:val="0"/>
          <w:numId w:val="1"/>
        </w:numPr>
      </w:pPr>
      <w:r>
        <w:t xml:space="preserve">Close proximity to IMT </w:t>
      </w:r>
      <w:proofErr w:type="spellStart"/>
      <w:r>
        <w:t>Manesar</w:t>
      </w:r>
      <w:proofErr w:type="spellEnd"/>
      <w:r>
        <w:t xml:space="preserve"> and KMP expressway</w:t>
      </w:r>
    </w:p>
    <w:p w:rsidR="001E52B3" w:rsidRDefault="001E52B3" w:rsidP="001E52B3">
      <w:pPr>
        <w:pStyle w:val="ListParagraph"/>
      </w:pPr>
    </w:p>
    <w:p w:rsidR="001E52B3" w:rsidRDefault="001E52B3" w:rsidP="001E52B3">
      <w:pPr>
        <w:pStyle w:val="NoSpacing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52B3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For booking call @ 9818697444 / 9650019588</w:t>
      </w:r>
    </w:p>
    <w:p w:rsidR="001E52B3" w:rsidRPr="001E52B3" w:rsidRDefault="001E52B3" w:rsidP="001E52B3">
      <w:pPr>
        <w:pStyle w:val="NoSpacing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en-IN"/>
        </w:rPr>
        <w:drawing>
          <wp:inline distT="0" distB="0" distL="0" distR="0">
            <wp:extent cx="3907197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863" cy="6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52B3" w:rsidRPr="001E5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F5" w:rsidRDefault="00AC57F5" w:rsidP="001E52B3">
      <w:pPr>
        <w:spacing w:after="0" w:line="240" w:lineRule="auto"/>
      </w:pPr>
      <w:r>
        <w:separator/>
      </w:r>
    </w:p>
  </w:endnote>
  <w:endnote w:type="continuationSeparator" w:id="0">
    <w:p w:rsidR="00AC57F5" w:rsidRDefault="00AC57F5" w:rsidP="001E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B3" w:rsidRDefault="001E5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B3" w:rsidRDefault="001E5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B3" w:rsidRDefault="001E5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F5" w:rsidRDefault="00AC57F5" w:rsidP="001E52B3">
      <w:pPr>
        <w:spacing w:after="0" w:line="240" w:lineRule="auto"/>
      </w:pPr>
      <w:r>
        <w:separator/>
      </w:r>
    </w:p>
  </w:footnote>
  <w:footnote w:type="continuationSeparator" w:id="0">
    <w:p w:rsidR="00AC57F5" w:rsidRDefault="00AC57F5" w:rsidP="001E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B3" w:rsidRDefault="001E52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244" o:spid="_x0000_s2050" type="#_x0000_t136" style="position:absolute;margin-left:0;margin-top:0;width:499.95pt;height:136.3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Kalra Realtor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B3" w:rsidRDefault="001E52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245" o:spid="_x0000_s2051" type="#_x0000_t136" style="position:absolute;margin-left:0;margin-top:0;width:499.95pt;height:136.35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Kalra Realtor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B3" w:rsidRDefault="001E52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243" o:spid="_x0000_s2049" type="#_x0000_t136" style="position:absolute;margin-left:0;margin-top:0;width:499.95pt;height:136.3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Kalra Realtor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BE2"/>
    <w:multiLevelType w:val="hybridMultilevel"/>
    <w:tmpl w:val="112623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17DA"/>
    <w:multiLevelType w:val="hybridMultilevel"/>
    <w:tmpl w:val="8D64A0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051DC"/>
    <w:multiLevelType w:val="hybridMultilevel"/>
    <w:tmpl w:val="40E044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3B"/>
    <w:rsid w:val="001C073B"/>
    <w:rsid w:val="001E52B3"/>
    <w:rsid w:val="002E0726"/>
    <w:rsid w:val="00A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B3"/>
  </w:style>
  <w:style w:type="paragraph" w:styleId="Footer">
    <w:name w:val="footer"/>
    <w:basedOn w:val="Normal"/>
    <w:link w:val="FooterChar"/>
    <w:uiPriority w:val="99"/>
    <w:unhideWhenUsed/>
    <w:rsid w:val="001E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B3"/>
  </w:style>
  <w:style w:type="paragraph" w:styleId="Footer">
    <w:name w:val="footer"/>
    <w:basedOn w:val="Normal"/>
    <w:link w:val="FooterChar"/>
    <w:uiPriority w:val="99"/>
    <w:unhideWhenUsed/>
    <w:rsid w:val="001E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Kalra Realtors</dc:creator>
  <cp:lastModifiedBy>Kalra Realtors</cp:lastModifiedBy>
  <cp:revision>1</cp:revision>
  <dcterms:created xsi:type="dcterms:W3CDTF">2014-05-03T10:35:00Z</dcterms:created>
  <dcterms:modified xsi:type="dcterms:W3CDTF">2014-05-03T10:57:00Z</dcterms:modified>
</cp:coreProperties>
</file>